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4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3122"/>
      </w:tblGrid>
      <w:tr w:rsidR="00D66C72">
        <w:trPr>
          <w:trHeight w:val="31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s-CR"/>
              </w:rPr>
              <w:t>País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s-CR"/>
              </w:rPr>
              <w:t>Consulado</w:t>
            </w:r>
          </w:p>
        </w:tc>
        <w:tc>
          <w:tcPr>
            <w:tcW w:w="312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s-CR"/>
              </w:rPr>
              <w:t>Cantidad de personas empadronadas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Alemania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Berlín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481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Argentina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Buenos Aires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C6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226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3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Australia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s-CR"/>
              </w:rPr>
              <w:t>Sidney</w:t>
            </w:r>
            <w:proofErr w:type="spellEnd"/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123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Austria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Viena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102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5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Bélgica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Bruselas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147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6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Belice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Belmopán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7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Bolivia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La Paz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8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Brasil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Brasilia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91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9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Canadá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Ottawa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C6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454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Canadá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Toronto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543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10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Chile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Santiago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232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11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China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Beijing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107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China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Shanghái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35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12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Colombia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Bogotá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352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13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Corea del Sur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Seúl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14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Cuba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La Habana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15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Ecuador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Quito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142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16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El Salvador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San Salvador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286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17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España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Madrid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C6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790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18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Atlanta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2300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Chicago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771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Houston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1845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Los Ángeles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C6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3546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Miami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C6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3409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New York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8674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Estados Unidos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Washington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1841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19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Francia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París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371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20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Guatemala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Ciudad de Guatemala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434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21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Honduras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Tegucigalpa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228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22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India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Nueva Delhi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23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Israel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Tel Aviv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90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24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Italia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Roma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251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25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Jamaica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Kingston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26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Japón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Tokio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79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27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México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Ciudad de México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883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lastRenderedPageBreak/>
              <w:t>28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Nicaragua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Chinandega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67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29 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Nicaragua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Managua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440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29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Países Bajos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La Haya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225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30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Panamá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Ciudad de Panamá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564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Panamá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David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169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31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Paraguay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Asunción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32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Perú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Lima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159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 33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Qatar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Doha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34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Reino Unido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Londres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295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35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República Dominicana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Santo Domingo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116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36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Rusia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Moscú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39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37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Singapur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Singapur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38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Suiza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Berna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298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39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Trinidad y Tobago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Puerto España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6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40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Turquía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Ankara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41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Uruguay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Montevideo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20</w:t>
            </w:r>
          </w:p>
        </w:tc>
      </w:tr>
      <w:tr w:rsidR="00D66C72">
        <w:trPr>
          <w:trHeight w:val="315"/>
        </w:trPr>
        <w:tc>
          <w:tcPr>
            <w:tcW w:w="7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42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Venezuela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Caracas</w:t>
            </w:r>
          </w:p>
        </w:tc>
        <w:tc>
          <w:tcPr>
            <w:tcW w:w="3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66C72" w:rsidRDefault="00E7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eastAsia="Times New Roman" w:cs="Calibri"/>
                <w:color w:val="000000"/>
                <w:lang w:eastAsia="es-CR"/>
              </w:rPr>
              <w:t>390</w:t>
            </w:r>
          </w:p>
        </w:tc>
      </w:tr>
    </w:tbl>
    <w:p w:rsidR="00D66C72" w:rsidRDefault="00D66C72">
      <w:pPr>
        <w:rPr>
          <w:b/>
          <w:sz w:val="28"/>
        </w:rPr>
      </w:pPr>
    </w:p>
    <w:p w:rsidR="00D66C72" w:rsidRDefault="00EC61A7">
      <w:pPr>
        <w:jc w:val="center"/>
      </w:pPr>
      <w:r>
        <w:rPr>
          <w:b/>
          <w:sz w:val="28"/>
        </w:rPr>
        <w:t>TOTAL: 31869</w:t>
      </w:r>
      <w:bookmarkStart w:id="0" w:name="_GoBack"/>
      <w:bookmarkEnd w:id="0"/>
    </w:p>
    <w:p w:rsidR="00D66C72" w:rsidRDefault="00D66C72">
      <w:pPr>
        <w:spacing w:after="0" w:line="240" w:lineRule="auto"/>
        <w:jc w:val="both"/>
        <w:rPr>
          <w:sz w:val="24"/>
        </w:rPr>
      </w:pPr>
    </w:p>
    <w:p w:rsidR="00D66C72" w:rsidRDefault="00D66C72">
      <w:pPr>
        <w:spacing w:after="0" w:line="240" w:lineRule="auto"/>
        <w:jc w:val="both"/>
        <w:rPr>
          <w:sz w:val="24"/>
        </w:rPr>
      </w:pPr>
    </w:p>
    <w:p w:rsidR="00D66C72" w:rsidRDefault="00E757C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Países: 42 </w:t>
      </w:r>
    </w:p>
    <w:p w:rsidR="00D66C72" w:rsidRDefault="00E757C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Consulados: 52 </w:t>
      </w:r>
    </w:p>
    <w:p w:rsidR="00D66C72" w:rsidRDefault="00D66C72">
      <w:pPr>
        <w:spacing w:after="0" w:line="240" w:lineRule="auto"/>
        <w:jc w:val="both"/>
        <w:rPr>
          <w:b/>
          <w:sz w:val="24"/>
        </w:rPr>
      </w:pPr>
    </w:p>
    <w:p w:rsidR="00D66C72" w:rsidRDefault="00D66C72">
      <w:pPr>
        <w:spacing w:after="0" w:line="240" w:lineRule="auto"/>
        <w:jc w:val="both"/>
        <w:rPr>
          <w:b/>
          <w:sz w:val="24"/>
        </w:rPr>
      </w:pPr>
    </w:p>
    <w:p w:rsidR="00D66C72" w:rsidRDefault="00D66C72">
      <w:pPr>
        <w:spacing w:after="0" w:line="240" w:lineRule="auto"/>
        <w:jc w:val="both"/>
        <w:rPr>
          <w:b/>
          <w:sz w:val="24"/>
        </w:rPr>
      </w:pPr>
    </w:p>
    <w:p w:rsidR="00D66C72" w:rsidRDefault="00D66C72">
      <w:pPr>
        <w:spacing w:after="0" w:line="240" w:lineRule="auto"/>
        <w:jc w:val="both"/>
      </w:pPr>
    </w:p>
    <w:sectPr w:rsidR="00D66C72">
      <w:headerReference w:type="default" r:id="rId7"/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A3" w:rsidRDefault="00E757C9">
      <w:pPr>
        <w:spacing w:after="0" w:line="240" w:lineRule="auto"/>
      </w:pPr>
      <w:r>
        <w:separator/>
      </w:r>
    </w:p>
  </w:endnote>
  <w:endnote w:type="continuationSeparator" w:id="0">
    <w:p w:rsidR="00DF7FA3" w:rsidRDefault="00E7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A3" w:rsidRDefault="00E757C9">
      <w:pPr>
        <w:spacing w:after="0" w:line="240" w:lineRule="auto"/>
      </w:pPr>
      <w:r>
        <w:separator/>
      </w:r>
    </w:p>
  </w:footnote>
  <w:footnote w:type="continuationSeparator" w:id="0">
    <w:p w:rsidR="00DF7FA3" w:rsidRDefault="00E7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72" w:rsidRDefault="00E757C9">
    <w:pPr>
      <w:pStyle w:val="Encabezado"/>
      <w:ind w:left="-1757"/>
    </w:pPr>
    <w:r>
      <w:rPr>
        <w:noProof/>
        <w:lang w:eastAsia="es-CR"/>
      </w:rPr>
      <w:drawing>
        <wp:inline distT="0" distB="0" distL="0" distR="3810">
          <wp:extent cx="1597025" cy="101219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72"/>
    <w:rsid w:val="009B2020"/>
    <w:rsid w:val="00D66C72"/>
    <w:rsid w:val="00DF7FA3"/>
    <w:rsid w:val="00E757C9"/>
    <w:rsid w:val="00E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FB4B"/>
  <w15:docId w15:val="{3917BAB6-30BC-4804-851E-70A9555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E09C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E09C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E09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2F52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09C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E09C9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E0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table" w:styleId="Tablaconcuadrcula">
    <w:name w:val="Table Grid"/>
    <w:basedOn w:val="Tablanormal"/>
    <w:uiPriority w:val="59"/>
    <w:rsid w:val="00B1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C2B9-BDE4-4987-A346-656737D9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Alvarado Quesada</dc:creator>
  <dc:description/>
  <cp:lastModifiedBy>Yoselinne Patricia Rivera Sancho</cp:lastModifiedBy>
  <cp:revision>4</cp:revision>
  <cp:lastPrinted>2017-11-06T15:09:00Z</cp:lastPrinted>
  <dcterms:created xsi:type="dcterms:W3CDTF">2017-11-08T19:33:00Z</dcterms:created>
  <dcterms:modified xsi:type="dcterms:W3CDTF">2018-02-08T15:58:00Z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