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030" w:rsidRPr="00EE2030" w:rsidRDefault="00EE2030" w:rsidP="00EE203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lang w:val="es-ES" w:eastAsia="zh-CN"/>
        </w:rPr>
      </w:pPr>
      <w:r w:rsidRPr="00EE2030">
        <w:rPr>
          <w:rFonts w:ascii="Arial" w:eastAsia="SimSun" w:hAnsi="Arial" w:cs="Arial"/>
          <w:b/>
          <w:bCs/>
          <w:lang w:val="es-ES" w:eastAsia="zh-CN"/>
        </w:rPr>
        <w:t>Tribunal Supremo de Elecciones</w:t>
      </w:r>
    </w:p>
    <w:p w:rsidR="00EE2030" w:rsidRPr="00EE2030" w:rsidRDefault="00EE2030" w:rsidP="00EE203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lang w:val="es-ES" w:eastAsia="zh-CN"/>
        </w:rPr>
      </w:pPr>
      <w:r>
        <w:rPr>
          <w:rFonts w:ascii="Arial" w:eastAsia="SimSun" w:hAnsi="Arial" w:cs="Arial"/>
          <w:b/>
          <w:bCs/>
          <w:lang w:val="es-ES" w:eastAsia="zh-CN"/>
        </w:rPr>
        <w:t>Ejecución Presupuestaria 2014</w:t>
      </w:r>
    </w:p>
    <w:p w:rsidR="00EE2030" w:rsidRPr="00EE2030" w:rsidRDefault="00EE2030" w:rsidP="00EE203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  <w:lang w:val="es-ES" w:eastAsia="zh-CN"/>
        </w:rPr>
      </w:pP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0"/>
        <w:gridCol w:w="1808"/>
        <w:gridCol w:w="1985"/>
        <w:gridCol w:w="1842"/>
      </w:tblGrid>
      <w:tr w:rsidR="00EE2030" w:rsidRPr="00EE2030" w:rsidTr="00C0499D">
        <w:trPr>
          <w:trHeight w:val="519"/>
        </w:trPr>
        <w:tc>
          <w:tcPr>
            <w:tcW w:w="2870" w:type="dxa"/>
            <w:vMerge w:val="restart"/>
            <w:tcBorders>
              <w:top w:val="single" w:sz="4" w:space="0" w:color="000000"/>
              <w:bottom w:val="single" w:sz="3" w:space="0" w:color="000000"/>
            </w:tcBorders>
            <w:shd w:val="clear" w:color="auto" w:fill="auto"/>
          </w:tcPr>
          <w:p w:rsidR="00EE2030" w:rsidRPr="00EE2030" w:rsidRDefault="00EE2030" w:rsidP="00EE2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Cs w:val="24"/>
                <w:lang w:val="es-ES" w:eastAsia="zh-CN"/>
              </w:rPr>
            </w:pPr>
            <w:r w:rsidRPr="00EE2030">
              <w:rPr>
                <w:rFonts w:ascii="Arial" w:eastAsia="SimSun" w:hAnsi="Arial" w:cs="Arial"/>
                <w:b/>
                <w:szCs w:val="24"/>
                <w:lang w:val="es-ES" w:eastAsia="zh-CN"/>
              </w:rPr>
              <w:t xml:space="preserve">Centro de gestión 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bottom w:val="single" w:sz="3" w:space="0" w:color="000000"/>
            </w:tcBorders>
            <w:shd w:val="clear" w:color="auto" w:fill="auto"/>
          </w:tcPr>
          <w:p w:rsidR="00EE2030" w:rsidRPr="00EE2030" w:rsidRDefault="00EE2030" w:rsidP="00EE2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Cs w:val="24"/>
                <w:lang w:val="es-ES" w:eastAsia="zh-CN"/>
              </w:rPr>
            </w:pPr>
            <w:r w:rsidRPr="00EE2030">
              <w:rPr>
                <w:rFonts w:ascii="Arial" w:eastAsia="SimSun" w:hAnsi="Arial" w:cs="Arial"/>
                <w:b/>
                <w:szCs w:val="24"/>
                <w:lang w:val="es-ES" w:eastAsia="zh-CN"/>
              </w:rPr>
              <w:t>Apropiación  Actual</w:t>
            </w:r>
            <w:r w:rsidRPr="00EE2030">
              <w:rPr>
                <w:rFonts w:ascii="Arial" w:eastAsia="SimSun" w:hAnsi="Arial" w:cs="Arial"/>
                <w:b/>
                <w:szCs w:val="24"/>
                <w:vertAlign w:val="superscript"/>
                <w:lang w:val="es-ES" w:eastAsia="zh-CN"/>
              </w:rPr>
              <w:footnoteReference w:id="1"/>
            </w:r>
          </w:p>
          <w:p w:rsidR="00EE2030" w:rsidRPr="00EE2030" w:rsidRDefault="00EE2030" w:rsidP="00EE2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Cs w:val="24"/>
                <w:lang w:val="es-ES" w:eastAsia="zh-CN"/>
              </w:rPr>
            </w:pPr>
            <w:r w:rsidRPr="00EE2030">
              <w:rPr>
                <w:rFonts w:ascii="Arial" w:eastAsia="SimSun" w:hAnsi="Arial" w:cs="Arial"/>
                <w:b/>
                <w:szCs w:val="24"/>
                <w:lang w:val="es-ES" w:eastAsia="zh-CN"/>
              </w:rPr>
              <w:t xml:space="preserve"> (a)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bottom w:val="single" w:sz="3" w:space="0" w:color="000000"/>
            </w:tcBorders>
            <w:shd w:val="clear" w:color="auto" w:fill="auto"/>
          </w:tcPr>
          <w:p w:rsidR="00EE2030" w:rsidRPr="00EE2030" w:rsidRDefault="00EE2030" w:rsidP="00EE2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Cs w:val="24"/>
                <w:lang w:val="es-ES" w:eastAsia="zh-CN"/>
              </w:rPr>
            </w:pPr>
            <w:r w:rsidRPr="00EE2030">
              <w:rPr>
                <w:rFonts w:ascii="Arial" w:eastAsia="SimSun" w:hAnsi="Arial" w:cs="Arial"/>
                <w:b/>
                <w:szCs w:val="24"/>
                <w:lang w:val="es-ES" w:eastAsia="zh-CN"/>
              </w:rPr>
              <w:t xml:space="preserve">Gasto Devengado </w:t>
            </w:r>
          </w:p>
          <w:p w:rsidR="00EE2030" w:rsidRPr="00EE2030" w:rsidRDefault="00EE2030" w:rsidP="00EE2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Cs w:val="24"/>
                <w:lang w:val="es-ES" w:eastAsia="zh-CN"/>
              </w:rPr>
            </w:pPr>
            <w:r w:rsidRPr="00EE2030">
              <w:rPr>
                <w:rFonts w:ascii="Arial" w:eastAsia="SimSun" w:hAnsi="Arial" w:cs="Arial"/>
                <w:b/>
                <w:szCs w:val="24"/>
                <w:lang w:val="es-ES" w:eastAsia="zh-CN"/>
              </w:rPr>
              <w:t>(b)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auto"/>
          </w:tcPr>
          <w:p w:rsidR="00EE2030" w:rsidRPr="00EE2030" w:rsidRDefault="00EE2030" w:rsidP="00EE2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Cs w:val="24"/>
                <w:lang w:val="es-ES" w:eastAsia="zh-CN"/>
              </w:rPr>
            </w:pPr>
            <w:r w:rsidRPr="00EE2030">
              <w:rPr>
                <w:rFonts w:ascii="Arial" w:eastAsia="SimSun" w:hAnsi="Arial" w:cs="Arial"/>
                <w:b/>
                <w:szCs w:val="24"/>
                <w:lang w:val="es-ES" w:eastAsia="zh-CN"/>
              </w:rPr>
              <w:t>% de Ejecución</w:t>
            </w:r>
          </w:p>
        </w:tc>
      </w:tr>
      <w:tr w:rsidR="00EE2030" w:rsidRPr="00EE2030" w:rsidTr="00C0499D">
        <w:trPr>
          <w:trHeight w:val="391"/>
        </w:trPr>
        <w:tc>
          <w:tcPr>
            <w:tcW w:w="2870" w:type="dxa"/>
            <w:vMerge/>
            <w:tcBorders>
              <w:top w:val="single" w:sz="3" w:space="0" w:color="000000"/>
              <w:bottom w:val="single" w:sz="4" w:space="0" w:color="000000"/>
            </w:tcBorders>
            <w:shd w:val="clear" w:color="auto" w:fill="auto"/>
          </w:tcPr>
          <w:p w:rsidR="00EE2030" w:rsidRPr="00EE2030" w:rsidRDefault="00EE2030" w:rsidP="00EE2030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Arial" w:eastAsia="SimSun" w:hAnsi="Arial" w:cs="Arial"/>
                <w:szCs w:val="24"/>
                <w:lang w:val="es-ES" w:eastAsia="zh-CN"/>
              </w:rPr>
            </w:pPr>
          </w:p>
        </w:tc>
        <w:tc>
          <w:tcPr>
            <w:tcW w:w="1808" w:type="dxa"/>
            <w:vMerge/>
            <w:tcBorders>
              <w:top w:val="single" w:sz="3" w:space="0" w:color="000000"/>
              <w:bottom w:val="single" w:sz="4" w:space="0" w:color="000000"/>
            </w:tcBorders>
            <w:shd w:val="clear" w:color="auto" w:fill="auto"/>
          </w:tcPr>
          <w:p w:rsidR="00EE2030" w:rsidRPr="00EE2030" w:rsidRDefault="00EE2030" w:rsidP="00EE2030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Arial" w:eastAsia="SimSun" w:hAnsi="Arial" w:cs="Arial"/>
                <w:szCs w:val="24"/>
                <w:lang w:val="es-ES" w:eastAsia="zh-CN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bottom w:val="single" w:sz="4" w:space="0" w:color="000000"/>
            </w:tcBorders>
            <w:shd w:val="clear" w:color="auto" w:fill="auto"/>
          </w:tcPr>
          <w:p w:rsidR="00EE2030" w:rsidRPr="00EE2030" w:rsidRDefault="00EE2030" w:rsidP="00EE2030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Arial" w:eastAsia="SimSun" w:hAnsi="Arial" w:cs="Arial"/>
                <w:szCs w:val="24"/>
                <w:lang w:val="es-ES" w:eastAsia="zh-CN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</w:tcPr>
          <w:p w:rsidR="00EE2030" w:rsidRPr="00EE2030" w:rsidRDefault="00EE2030" w:rsidP="00EE2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Cs w:val="24"/>
                <w:lang w:val="es-ES" w:eastAsia="zh-CN"/>
              </w:rPr>
            </w:pPr>
            <w:r w:rsidRPr="00EE2030">
              <w:rPr>
                <w:rFonts w:ascii="Arial" w:eastAsia="SimSun" w:hAnsi="Arial" w:cs="Arial"/>
                <w:b/>
                <w:szCs w:val="24"/>
                <w:lang w:val="es-ES" w:eastAsia="zh-CN"/>
              </w:rPr>
              <w:t>(b/a)</w:t>
            </w:r>
          </w:p>
        </w:tc>
      </w:tr>
      <w:tr w:rsidR="00EE2030" w:rsidRPr="00EE2030" w:rsidTr="00C0499D">
        <w:trPr>
          <w:trHeight w:val="474"/>
        </w:trPr>
        <w:tc>
          <w:tcPr>
            <w:tcW w:w="2870" w:type="dxa"/>
            <w:tcBorders>
              <w:top w:val="single" w:sz="4" w:space="0" w:color="000000"/>
            </w:tcBorders>
            <w:shd w:val="clear" w:color="auto" w:fill="auto"/>
          </w:tcPr>
          <w:p w:rsidR="00EE2030" w:rsidRPr="00EE2030" w:rsidRDefault="00EE2030" w:rsidP="00EE20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Cs w:val="24"/>
                <w:lang w:val="es-ES" w:eastAsia="zh-CN"/>
              </w:rPr>
            </w:pPr>
            <w:r w:rsidRPr="00EE2030">
              <w:rPr>
                <w:rFonts w:ascii="Arial" w:eastAsia="SimSun" w:hAnsi="Arial" w:cs="Arial"/>
                <w:szCs w:val="24"/>
                <w:lang w:val="es-ES" w:eastAsia="zh-CN"/>
              </w:rPr>
              <w:t xml:space="preserve">850-01 Tribunal Supremo de Elecciones </w:t>
            </w:r>
          </w:p>
          <w:p w:rsidR="00EE2030" w:rsidRPr="00EE2030" w:rsidRDefault="00EE2030" w:rsidP="00EE20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Cs w:val="24"/>
                <w:lang w:val="es-ES" w:eastAsia="zh-CN"/>
              </w:rPr>
            </w:pPr>
          </w:p>
        </w:tc>
        <w:tc>
          <w:tcPr>
            <w:tcW w:w="1808" w:type="dxa"/>
            <w:tcBorders>
              <w:top w:val="single" w:sz="4" w:space="0" w:color="000000"/>
            </w:tcBorders>
            <w:shd w:val="clear" w:color="auto" w:fill="auto"/>
          </w:tcPr>
          <w:p w:rsidR="00EE2030" w:rsidRPr="00EE2030" w:rsidRDefault="00EE2030" w:rsidP="00EE20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SimSun" w:hAnsi="Arial" w:cs="Arial"/>
                <w:szCs w:val="24"/>
                <w:lang w:val="es-ES" w:eastAsia="zh-CN"/>
              </w:rPr>
            </w:pPr>
            <w:r w:rsidRPr="00EE2030">
              <w:rPr>
                <w:rFonts w:ascii="Arial" w:eastAsia="SimSun" w:hAnsi="Arial" w:cs="Arial"/>
                <w:szCs w:val="24"/>
                <w:lang w:val="es-ES" w:eastAsia="zh-CN"/>
              </w:rPr>
              <w:t>15.832.400.000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auto"/>
          </w:tcPr>
          <w:p w:rsidR="00EE2030" w:rsidRPr="00EE2030" w:rsidRDefault="00EE2030" w:rsidP="00EE20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SimSun" w:hAnsi="Arial" w:cs="Arial"/>
                <w:szCs w:val="24"/>
                <w:lang w:val="es-ES" w:eastAsia="zh-CN"/>
              </w:rPr>
            </w:pPr>
            <w:r w:rsidRPr="00EE2030">
              <w:rPr>
                <w:rFonts w:ascii="Arial" w:eastAsia="SimSun" w:hAnsi="Arial" w:cs="Arial"/>
                <w:szCs w:val="24"/>
                <w:lang w:val="es-ES" w:eastAsia="zh-CN"/>
              </w:rPr>
              <w:t>13.621.002.396,97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auto"/>
          </w:tcPr>
          <w:p w:rsidR="00EE2030" w:rsidRPr="00EE2030" w:rsidRDefault="00EE2030" w:rsidP="00EE2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Cs w:val="24"/>
                <w:lang w:val="es-ES" w:eastAsia="zh-CN"/>
              </w:rPr>
            </w:pPr>
            <w:r w:rsidRPr="00EE2030">
              <w:rPr>
                <w:rFonts w:ascii="Arial" w:eastAsia="SimSun" w:hAnsi="Arial" w:cs="Arial"/>
                <w:szCs w:val="24"/>
                <w:lang w:val="es-ES" w:eastAsia="zh-CN"/>
              </w:rPr>
              <w:t>86.03%</w:t>
            </w:r>
          </w:p>
        </w:tc>
      </w:tr>
      <w:tr w:rsidR="00EE2030" w:rsidRPr="00EE2030" w:rsidTr="00C0499D">
        <w:trPr>
          <w:trHeight w:val="659"/>
        </w:trPr>
        <w:tc>
          <w:tcPr>
            <w:tcW w:w="2870" w:type="dxa"/>
            <w:tcBorders>
              <w:bottom w:val="single" w:sz="4" w:space="0" w:color="auto"/>
            </w:tcBorders>
            <w:shd w:val="clear" w:color="auto" w:fill="auto"/>
          </w:tcPr>
          <w:p w:rsidR="00EE2030" w:rsidRPr="00EE2030" w:rsidRDefault="00EE2030" w:rsidP="00EE20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Cs w:val="24"/>
                <w:lang w:val="es-ES" w:eastAsia="zh-CN"/>
              </w:rPr>
            </w:pPr>
            <w:r w:rsidRPr="00EE2030">
              <w:rPr>
                <w:rFonts w:ascii="Arial" w:eastAsia="SimSun" w:hAnsi="Arial" w:cs="Arial"/>
                <w:szCs w:val="24"/>
                <w:lang w:val="es-ES" w:eastAsia="zh-CN"/>
              </w:rPr>
              <w:t xml:space="preserve">850-02 Organización de Elecciones 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</w:tcPr>
          <w:p w:rsidR="00EE2030" w:rsidRPr="00EE2030" w:rsidRDefault="00EE2030" w:rsidP="00EE20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SimSun" w:hAnsi="Arial" w:cs="Arial"/>
                <w:szCs w:val="24"/>
                <w:lang w:val="es-ES" w:eastAsia="zh-CN"/>
              </w:rPr>
            </w:pPr>
            <w:r w:rsidRPr="00EE2030">
              <w:rPr>
                <w:rFonts w:ascii="Arial" w:eastAsia="SimSun" w:hAnsi="Arial" w:cs="Arial"/>
                <w:szCs w:val="24"/>
                <w:lang w:val="es-ES" w:eastAsia="zh-CN"/>
              </w:rPr>
              <w:t>20.718.224.600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E2030" w:rsidRPr="00EE2030" w:rsidRDefault="00EE2030" w:rsidP="00EE20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SimSun" w:hAnsi="Arial" w:cs="Arial"/>
                <w:szCs w:val="24"/>
                <w:lang w:val="es-ES" w:eastAsia="zh-CN"/>
              </w:rPr>
            </w:pPr>
            <w:r w:rsidRPr="00EE2030">
              <w:rPr>
                <w:rFonts w:ascii="Arial" w:eastAsia="SimSun" w:hAnsi="Arial" w:cs="Arial"/>
                <w:szCs w:val="24"/>
                <w:lang w:val="es-ES" w:eastAsia="zh-CN"/>
              </w:rPr>
              <w:t xml:space="preserve">17.384.269.619,10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EE2030" w:rsidRPr="00EE2030" w:rsidRDefault="00EE2030" w:rsidP="00EE2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Cs w:val="24"/>
                <w:lang w:val="es-ES" w:eastAsia="zh-CN"/>
              </w:rPr>
            </w:pPr>
            <w:r w:rsidRPr="00EE2030">
              <w:rPr>
                <w:rFonts w:ascii="Arial" w:eastAsia="SimSun" w:hAnsi="Arial" w:cs="Arial"/>
                <w:szCs w:val="24"/>
                <w:lang w:val="es-ES" w:eastAsia="zh-CN"/>
              </w:rPr>
              <w:t>83,90%</w:t>
            </w:r>
          </w:p>
        </w:tc>
      </w:tr>
      <w:tr w:rsidR="00EE2030" w:rsidRPr="00EE2030" w:rsidTr="00C0499D">
        <w:trPr>
          <w:trHeight w:val="417"/>
        </w:trPr>
        <w:tc>
          <w:tcPr>
            <w:tcW w:w="287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E2030" w:rsidRPr="00EE2030" w:rsidRDefault="00EE2030" w:rsidP="00EE2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Cs w:val="24"/>
                <w:lang w:val="es-ES" w:eastAsia="zh-CN"/>
              </w:rPr>
            </w:pPr>
            <w:r w:rsidRPr="00EE2030">
              <w:rPr>
                <w:rFonts w:ascii="Arial" w:eastAsia="SimSun" w:hAnsi="Arial" w:cs="Arial"/>
                <w:b/>
                <w:bCs/>
                <w:szCs w:val="24"/>
                <w:lang w:val="es-ES" w:eastAsia="zh-CN"/>
              </w:rPr>
              <w:t>TOTAL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E2030" w:rsidRPr="00EE2030" w:rsidRDefault="00EE2030" w:rsidP="00EE2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Cs w:val="24"/>
                <w:lang w:val="es-ES" w:eastAsia="zh-CN"/>
              </w:rPr>
            </w:pPr>
            <w:r w:rsidRPr="00EE2030">
              <w:rPr>
                <w:rFonts w:ascii="Arial" w:eastAsia="SimSun" w:hAnsi="Arial" w:cs="Arial"/>
                <w:b/>
                <w:bCs/>
                <w:szCs w:val="24"/>
                <w:lang w:val="es-ES" w:eastAsia="zh-CN"/>
              </w:rPr>
              <w:t>36.550.624.600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E2030" w:rsidRPr="00EE2030" w:rsidRDefault="00EE2030" w:rsidP="00EE2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 w:val="es-ES" w:eastAsia="zh-CN"/>
              </w:rPr>
            </w:pPr>
            <w:r w:rsidRPr="00EE2030">
              <w:rPr>
                <w:rFonts w:ascii="Arial" w:eastAsia="SimSun" w:hAnsi="Arial" w:cs="Arial"/>
                <w:b/>
                <w:bCs/>
                <w:lang w:val="es-ES" w:eastAsia="zh-CN"/>
              </w:rPr>
              <w:t>31.005.272.016,07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E2030" w:rsidRPr="00EE2030" w:rsidRDefault="00EE2030" w:rsidP="00EE2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Cs w:val="24"/>
                <w:lang w:val="es-ES" w:eastAsia="zh-CN"/>
              </w:rPr>
            </w:pPr>
            <w:r w:rsidRPr="00EE2030">
              <w:rPr>
                <w:rFonts w:ascii="Arial" w:eastAsia="SimSun" w:hAnsi="Arial" w:cs="Arial"/>
                <w:b/>
                <w:bCs/>
                <w:szCs w:val="24"/>
                <w:lang w:val="es-ES" w:eastAsia="zh-CN"/>
              </w:rPr>
              <w:t>84.82%</w:t>
            </w:r>
          </w:p>
        </w:tc>
      </w:tr>
    </w:tbl>
    <w:p w:rsidR="00EE2030" w:rsidRPr="00EE2030" w:rsidRDefault="00EE2030" w:rsidP="00EE2030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iCs/>
          <w:sz w:val="18"/>
          <w:szCs w:val="18"/>
          <w:lang w:val="es-ES" w:eastAsia="zh-CN"/>
        </w:rPr>
      </w:pPr>
      <w:r w:rsidRPr="00EE2030">
        <w:rPr>
          <w:rFonts w:ascii="Arial" w:eastAsia="SimSun" w:hAnsi="Arial" w:cs="Arial"/>
          <w:b/>
          <w:iCs/>
          <w:sz w:val="18"/>
          <w:szCs w:val="18"/>
          <w:lang w:val="es-ES" w:eastAsia="zh-CN"/>
        </w:rPr>
        <w:t>Fuente:</w:t>
      </w:r>
      <w:r w:rsidRPr="00EE2030">
        <w:rPr>
          <w:rFonts w:ascii="Arial" w:eastAsia="SimSun" w:hAnsi="Arial" w:cs="Arial"/>
          <w:iCs/>
          <w:sz w:val="18"/>
          <w:szCs w:val="18"/>
          <w:lang w:val="es-ES" w:eastAsia="zh-CN"/>
        </w:rPr>
        <w:t xml:space="preserve"> Dirección Ejecutiva.  </w:t>
      </w:r>
    </w:p>
    <w:p w:rsidR="009F1423" w:rsidRDefault="009F1423">
      <w:bookmarkStart w:id="0" w:name="_GoBack"/>
      <w:bookmarkEnd w:id="0"/>
    </w:p>
    <w:sectPr w:rsidR="009F14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1FD" w:rsidRDefault="00E601FD" w:rsidP="00EE2030">
      <w:pPr>
        <w:spacing w:after="0" w:line="240" w:lineRule="auto"/>
      </w:pPr>
      <w:r>
        <w:separator/>
      </w:r>
    </w:p>
  </w:endnote>
  <w:endnote w:type="continuationSeparator" w:id="0">
    <w:p w:rsidR="00E601FD" w:rsidRDefault="00E601FD" w:rsidP="00EE2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1FD" w:rsidRDefault="00E601FD" w:rsidP="00EE2030">
      <w:pPr>
        <w:spacing w:after="0" w:line="240" w:lineRule="auto"/>
      </w:pPr>
      <w:r>
        <w:separator/>
      </w:r>
    </w:p>
  </w:footnote>
  <w:footnote w:type="continuationSeparator" w:id="0">
    <w:p w:rsidR="00E601FD" w:rsidRDefault="00E601FD" w:rsidP="00EE2030">
      <w:pPr>
        <w:spacing w:after="0" w:line="240" w:lineRule="auto"/>
      </w:pPr>
      <w:r>
        <w:continuationSeparator/>
      </w:r>
    </w:p>
  </w:footnote>
  <w:footnote w:id="1">
    <w:p w:rsidR="00EE2030" w:rsidRPr="00A45A41" w:rsidRDefault="00EE2030" w:rsidP="00EE2030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>Cifras incluyen las rebajas aplicadas al presupuesto durante el ejercicio económico.  Es la apropiación real.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030"/>
    <w:rsid w:val="009F1423"/>
    <w:rsid w:val="00E601FD"/>
    <w:rsid w:val="00EE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E203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0"/>
      <w:szCs w:val="20"/>
      <w:lang w:val="es-ES" w:eastAsia="es-CR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E2030"/>
    <w:rPr>
      <w:rFonts w:ascii="Times New Roman" w:eastAsia="Lucida Sans Unicode" w:hAnsi="Times New Roman" w:cs="Times New Roman"/>
      <w:kern w:val="1"/>
      <w:sz w:val="20"/>
      <w:szCs w:val="20"/>
      <w:lang w:val="es-ES" w:eastAsia="es-CR"/>
    </w:rPr>
  </w:style>
  <w:style w:type="character" w:styleId="Refdenotaalpie">
    <w:name w:val="footnote reference"/>
    <w:uiPriority w:val="99"/>
    <w:rsid w:val="00EE203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E203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0"/>
      <w:szCs w:val="20"/>
      <w:lang w:val="es-ES" w:eastAsia="es-CR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E2030"/>
    <w:rPr>
      <w:rFonts w:ascii="Times New Roman" w:eastAsia="Lucida Sans Unicode" w:hAnsi="Times New Roman" w:cs="Times New Roman"/>
      <w:kern w:val="1"/>
      <w:sz w:val="20"/>
      <w:szCs w:val="20"/>
      <w:lang w:val="es-ES" w:eastAsia="es-CR"/>
    </w:rPr>
  </w:style>
  <w:style w:type="character" w:styleId="Refdenotaalpie">
    <w:name w:val="footnote reference"/>
    <w:uiPriority w:val="99"/>
    <w:rsid w:val="00EE20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fjimenez</dc:creator>
  <cp:keywords/>
  <dc:description/>
  <cp:lastModifiedBy>fjimenez</cp:lastModifiedBy>
  <cp:revision>1</cp:revision>
  <dcterms:created xsi:type="dcterms:W3CDTF">2016-07-19T22:11:00Z</dcterms:created>
  <dcterms:modified xsi:type="dcterms:W3CDTF">2016-07-19T22:12:00Z</dcterms:modified>
</cp:coreProperties>
</file>